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666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764"/>
        <w:gridCol w:w="2497"/>
        <w:gridCol w:w="1702"/>
        <w:gridCol w:w="1471"/>
        <w:gridCol w:w="2214"/>
        <w:gridCol w:w="1275"/>
      </w:tblGrid>
      <w:tr w:rsidR="006D6C55" w:rsidRPr="00BD664A" w:rsidTr="00445D64">
        <w:tc>
          <w:tcPr>
            <w:tcW w:w="764" w:type="dxa"/>
            <w:hideMark/>
          </w:tcPr>
          <w:p w:rsidR="006D6C55" w:rsidRPr="00BD664A" w:rsidRDefault="00DF234F" w:rsidP="00445D6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Номер урока</w:t>
            </w:r>
          </w:p>
        </w:tc>
        <w:tc>
          <w:tcPr>
            <w:tcW w:w="2497" w:type="dxa"/>
            <w:hideMark/>
          </w:tcPr>
          <w:p w:rsidR="006D6C55" w:rsidRPr="00BD664A" w:rsidRDefault="006D6C55" w:rsidP="00445D64">
            <w:pPr>
              <w:rPr>
                <w:rFonts w:ascii="Times New Roman" w:hAnsi="Times New Roman"/>
                <w:b/>
              </w:rPr>
            </w:pPr>
            <w:r w:rsidRPr="00BD664A">
              <w:rPr>
                <w:rFonts w:ascii="Times New Roman" w:hAnsi="Times New Roman"/>
                <w:b/>
              </w:rPr>
              <w:t>Название раздела, темы</w:t>
            </w:r>
          </w:p>
        </w:tc>
        <w:tc>
          <w:tcPr>
            <w:tcW w:w="1702" w:type="dxa"/>
            <w:hideMark/>
          </w:tcPr>
          <w:p w:rsidR="006D6C55" w:rsidRPr="00BD664A" w:rsidRDefault="006D6C55" w:rsidP="00445D64">
            <w:pPr>
              <w:rPr>
                <w:rFonts w:ascii="Times New Roman" w:hAnsi="Times New Roman"/>
                <w:b/>
              </w:rPr>
            </w:pPr>
            <w:r w:rsidRPr="00BD664A">
              <w:rPr>
                <w:rFonts w:ascii="Times New Roman" w:hAnsi="Times New Roman"/>
                <w:b/>
              </w:rPr>
              <w:t>Дата проведения по плану</w:t>
            </w:r>
          </w:p>
        </w:tc>
        <w:tc>
          <w:tcPr>
            <w:tcW w:w="1471" w:type="dxa"/>
            <w:hideMark/>
          </w:tcPr>
          <w:p w:rsidR="006D6C55" w:rsidRPr="00BD664A" w:rsidRDefault="006D6C55" w:rsidP="00445D64">
            <w:pPr>
              <w:rPr>
                <w:rFonts w:ascii="Times New Roman" w:hAnsi="Times New Roman"/>
                <w:b/>
              </w:rPr>
            </w:pPr>
            <w:r w:rsidRPr="00BD664A">
              <w:rPr>
                <w:rFonts w:ascii="Times New Roman" w:hAnsi="Times New Roman"/>
                <w:b/>
              </w:rPr>
              <w:t>Причина корректировки</w:t>
            </w:r>
          </w:p>
        </w:tc>
        <w:tc>
          <w:tcPr>
            <w:tcW w:w="2214" w:type="dxa"/>
            <w:hideMark/>
          </w:tcPr>
          <w:p w:rsidR="006D6C55" w:rsidRPr="00BD664A" w:rsidRDefault="006D6C55" w:rsidP="00445D64">
            <w:pPr>
              <w:rPr>
                <w:rFonts w:ascii="Times New Roman" w:hAnsi="Times New Roman"/>
                <w:b/>
              </w:rPr>
            </w:pPr>
            <w:r w:rsidRPr="00BD664A">
              <w:rPr>
                <w:rFonts w:ascii="Times New Roman" w:hAnsi="Times New Roman"/>
                <w:b/>
              </w:rPr>
              <w:t>Корректирующие мероприятия</w:t>
            </w:r>
          </w:p>
        </w:tc>
        <w:tc>
          <w:tcPr>
            <w:tcW w:w="1275" w:type="dxa"/>
            <w:hideMark/>
          </w:tcPr>
          <w:p w:rsidR="006D6C55" w:rsidRPr="00BD664A" w:rsidRDefault="006D6C55" w:rsidP="00445D64">
            <w:pPr>
              <w:rPr>
                <w:rFonts w:ascii="Times New Roman" w:hAnsi="Times New Roman"/>
                <w:b/>
              </w:rPr>
            </w:pPr>
            <w:r w:rsidRPr="00BD664A">
              <w:rPr>
                <w:rFonts w:ascii="Times New Roman" w:hAnsi="Times New Roman"/>
                <w:b/>
              </w:rPr>
              <w:t>Дата проведения по факту</w:t>
            </w:r>
          </w:p>
        </w:tc>
      </w:tr>
      <w:tr w:rsidR="002A5796" w:rsidRPr="00BD664A" w:rsidTr="00445D64">
        <w:trPr>
          <w:trHeight w:val="358"/>
        </w:trPr>
        <w:tc>
          <w:tcPr>
            <w:tcW w:w="764" w:type="dxa"/>
          </w:tcPr>
          <w:p w:rsidR="002A5796" w:rsidRPr="00F17521" w:rsidRDefault="002A5796" w:rsidP="002A57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7521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2497" w:type="dxa"/>
          </w:tcPr>
          <w:p w:rsidR="002A5796" w:rsidRPr="002F6601" w:rsidRDefault="002A5796" w:rsidP="002A57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В.С. Сидоров «Димка-буксир»</w:t>
            </w:r>
          </w:p>
        </w:tc>
        <w:tc>
          <w:tcPr>
            <w:tcW w:w="1702" w:type="dxa"/>
          </w:tcPr>
          <w:p w:rsidR="002A5796" w:rsidRPr="00BD664A" w:rsidRDefault="002A5796" w:rsidP="002A5796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04.04</w:t>
            </w:r>
          </w:p>
        </w:tc>
        <w:tc>
          <w:tcPr>
            <w:tcW w:w="1471" w:type="dxa"/>
            <w:vMerge w:val="restart"/>
            <w:textDirection w:val="btLr"/>
          </w:tcPr>
          <w:p w:rsidR="002A5796" w:rsidRPr="00BD664A" w:rsidRDefault="002A5796" w:rsidP="002A5796">
            <w:pPr>
              <w:ind w:firstLine="708"/>
              <w:rPr>
                <w:rFonts w:ascii="Times New Roman" w:hAnsi="Times New Roman"/>
              </w:rPr>
            </w:pPr>
          </w:p>
          <w:p w:rsidR="002A5796" w:rsidRPr="00BD664A" w:rsidRDefault="002A5796" w:rsidP="002A5796">
            <w:pPr>
              <w:ind w:firstLine="708"/>
              <w:rPr>
                <w:rFonts w:ascii="Times New Roman" w:hAnsi="Times New Roman"/>
              </w:rPr>
            </w:pPr>
            <w:r w:rsidRPr="00BD664A">
              <w:rPr>
                <w:rFonts w:ascii="Times New Roman" w:hAnsi="Times New Roman"/>
              </w:rPr>
              <w:t xml:space="preserve">                Санитарно-эпидемиологические мероприятия</w:t>
            </w:r>
          </w:p>
        </w:tc>
        <w:tc>
          <w:tcPr>
            <w:tcW w:w="2214" w:type="dxa"/>
          </w:tcPr>
          <w:p w:rsidR="002A5796" w:rsidRPr="002F6601" w:rsidRDefault="002A5796" w:rsidP="002A57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В.С. Сидоров «Димка-буксир»</w:t>
            </w:r>
          </w:p>
        </w:tc>
        <w:tc>
          <w:tcPr>
            <w:tcW w:w="1275" w:type="dxa"/>
          </w:tcPr>
          <w:p w:rsidR="002A5796" w:rsidRPr="00BD664A" w:rsidRDefault="002A5796" w:rsidP="002A57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Pr="00BD664A">
              <w:rPr>
                <w:rFonts w:ascii="Times New Roman" w:hAnsi="Times New Roman"/>
              </w:rPr>
              <w:t>.04</w:t>
            </w:r>
          </w:p>
        </w:tc>
      </w:tr>
      <w:tr w:rsidR="002A5796" w:rsidRPr="00BD664A" w:rsidTr="00445D64">
        <w:tc>
          <w:tcPr>
            <w:tcW w:w="764" w:type="dxa"/>
          </w:tcPr>
          <w:p w:rsidR="002A5796" w:rsidRPr="00F17521" w:rsidRDefault="002A5796" w:rsidP="002A57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7521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2497" w:type="dxa"/>
          </w:tcPr>
          <w:p w:rsidR="002A5796" w:rsidRPr="00F17521" w:rsidRDefault="002A5796" w:rsidP="002A579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М.М. Мокшин «Метелица», «Птичья столовая», «Сне</w:t>
            </w:r>
            <w:r>
              <w:rPr>
                <w:rFonts w:ascii="Times New Roman" w:hAnsi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/>
                <w:sz w:val="28"/>
                <w:szCs w:val="28"/>
              </w:rPr>
              <w:t>ное царство»</w:t>
            </w:r>
          </w:p>
        </w:tc>
        <w:tc>
          <w:tcPr>
            <w:tcW w:w="1702" w:type="dxa"/>
          </w:tcPr>
          <w:p w:rsidR="002A5796" w:rsidRPr="00BD664A" w:rsidRDefault="002A5796" w:rsidP="002A5796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11.04</w:t>
            </w:r>
          </w:p>
        </w:tc>
        <w:tc>
          <w:tcPr>
            <w:tcW w:w="1471" w:type="dxa"/>
            <w:vMerge/>
            <w:textDirection w:val="btLr"/>
          </w:tcPr>
          <w:p w:rsidR="002A5796" w:rsidRPr="00BD664A" w:rsidRDefault="002A5796" w:rsidP="002A5796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2214" w:type="dxa"/>
          </w:tcPr>
          <w:p w:rsidR="002A5796" w:rsidRPr="00F17521" w:rsidRDefault="002A5796" w:rsidP="002A579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М.М. Мокшин «Метелица», «Птичья столовая», «Сне</w:t>
            </w:r>
            <w:r>
              <w:rPr>
                <w:rFonts w:ascii="Times New Roman" w:hAnsi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/>
                <w:sz w:val="28"/>
                <w:szCs w:val="28"/>
              </w:rPr>
              <w:t>ное царство»</w:t>
            </w:r>
          </w:p>
        </w:tc>
        <w:tc>
          <w:tcPr>
            <w:tcW w:w="1275" w:type="dxa"/>
          </w:tcPr>
          <w:p w:rsidR="002A5796" w:rsidRPr="00BD664A" w:rsidRDefault="002A5796" w:rsidP="002A57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Pr="00BD664A">
              <w:rPr>
                <w:rFonts w:ascii="Times New Roman" w:hAnsi="Times New Roman"/>
              </w:rPr>
              <w:t>.04</w:t>
            </w:r>
          </w:p>
        </w:tc>
      </w:tr>
      <w:tr w:rsidR="002A5796" w:rsidRPr="00BD664A" w:rsidTr="00445D64">
        <w:tc>
          <w:tcPr>
            <w:tcW w:w="764" w:type="dxa"/>
          </w:tcPr>
          <w:p w:rsidR="002A5796" w:rsidRPr="00F17521" w:rsidRDefault="002A5796" w:rsidP="002A57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7521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2497" w:type="dxa"/>
          </w:tcPr>
          <w:p w:rsidR="002A5796" w:rsidRPr="002F6601" w:rsidRDefault="002A5796" w:rsidP="002A57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В.Б. Свинцов «Усыновление» (отрывок из повести «Мой друг Сенька»)</w:t>
            </w:r>
          </w:p>
        </w:tc>
        <w:tc>
          <w:tcPr>
            <w:tcW w:w="1702" w:type="dxa"/>
          </w:tcPr>
          <w:p w:rsidR="002A5796" w:rsidRDefault="002A5796" w:rsidP="002A5796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18.04</w:t>
            </w:r>
          </w:p>
          <w:p w:rsidR="002A5796" w:rsidRPr="00BD664A" w:rsidRDefault="002A5796" w:rsidP="002A5796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1471" w:type="dxa"/>
            <w:vMerge/>
          </w:tcPr>
          <w:p w:rsidR="002A5796" w:rsidRPr="00BD664A" w:rsidRDefault="002A5796" w:rsidP="002A5796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2214" w:type="dxa"/>
          </w:tcPr>
          <w:p w:rsidR="002A5796" w:rsidRPr="002F6601" w:rsidRDefault="002A5796" w:rsidP="002A57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В.Б. Свинцов «Усыновление» (отрывок из повести «Мой друг Сенька»)</w:t>
            </w:r>
          </w:p>
        </w:tc>
        <w:tc>
          <w:tcPr>
            <w:tcW w:w="1275" w:type="dxa"/>
          </w:tcPr>
          <w:p w:rsidR="002A5796" w:rsidRPr="00BD664A" w:rsidRDefault="002A5796" w:rsidP="002A57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  <w:r w:rsidRPr="00BD664A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5</w:t>
            </w:r>
          </w:p>
        </w:tc>
      </w:tr>
      <w:tr w:rsidR="002A5796" w:rsidRPr="00BD664A" w:rsidTr="00445D64">
        <w:trPr>
          <w:trHeight w:val="540"/>
        </w:trPr>
        <w:tc>
          <w:tcPr>
            <w:tcW w:w="764" w:type="dxa"/>
          </w:tcPr>
          <w:p w:rsidR="002A5796" w:rsidRPr="00F17521" w:rsidRDefault="002A5796" w:rsidP="002A57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7521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2497" w:type="dxa"/>
          </w:tcPr>
          <w:p w:rsidR="002A5796" w:rsidRPr="00F17521" w:rsidRDefault="002A5796" w:rsidP="002A579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В.Б. Свинцов «Сенька растет» (Отрывок из повести «Мой друг Сенька»)</w:t>
            </w:r>
          </w:p>
        </w:tc>
        <w:tc>
          <w:tcPr>
            <w:tcW w:w="1702" w:type="dxa"/>
          </w:tcPr>
          <w:p w:rsidR="002A5796" w:rsidRDefault="002A5796" w:rsidP="002A5796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Pr="00BD664A">
              <w:rPr>
                <w:rFonts w:ascii="Times New Roman" w:hAnsi="Times New Roman"/>
              </w:rPr>
              <w:t>.04</w:t>
            </w:r>
          </w:p>
          <w:p w:rsidR="002A5796" w:rsidRPr="00BD664A" w:rsidRDefault="002A5796" w:rsidP="002A5796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1471" w:type="dxa"/>
            <w:vMerge/>
          </w:tcPr>
          <w:p w:rsidR="002A5796" w:rsidRPr="00BD664A" w:rsidRDefault="002A5796" w:rsidP="002A5796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2214" w:type="dxa"/>
            <w:vMerge w:val="restart"/>
          </w:tcPr>
          <w:p w:rsidR="002A5796" w:rsidRPr="00F17521" w:rsidRDefault="002A5796" w:rsidP="002A579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В.Б. Свинцов «Сенька растет» (Отрывок из повести «Мой друг Сенька»)</w:t>
            </w:r>
          </w:p>
          <w:p w:rsidR="002A5796" w:rsidRDefault="002A5796" w:rsidP="002A579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В.Б. Свинцов «Цветок шиповника», «Ласточка»</w:t>
            </w:r>
          </w:p>
          <w:p w:rsidR="002A5796" w:rsidRPr="002A5796" w:rsidRDefault="002A5796" w:rsidP="002A579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A5796">
              <w:rPr>
                <w:rFonts w:ascii="Times New Roman" w:hAnsi="Times New Roman"/>
                <w:b/>
                <w:sz w:val="28"/>
                <w:szCs w:val="28"/>
              </w:rPr>
              <w:t>(Объединение уроков)</w:t>
            </w:r>
          </w:p>
        </w:tc>
        <w:tc>
          <w:tcPr>
            <w:tcW w:w="1275" w:type="dxa"/>
            <w:vMerge w:val="restart"/>
          </w:tcPr>
          <w:p w:rsidR="002A5796" w:rsidRDefault="002A5796" w:rsidP="002A57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09.05</w:t>
            </w:r>
          </w:p>
          <w:p w:rsidR="002A5796" w:rsidRPr="00BD664A" w:rsidRDefault="002A5796" w:rsidP="002A5796">
            <w:pPr>
              <w:rPr>
                <w:rFonts w:ascii="Times New Roman" w:hAnsi="Times New Roman"/>
              </w:rPr>
            </w:pPr>
          </w:p>
        </w:tc>
      </w:tr>
      <w:tr w:rsidR="002A5796" w:rsidRPr="00BD664A" w:rsidTr="00E97DEF">
        <w:trPr>
          <w:trHeight w:val="1015"/>
        </w:trPr>
        <w:tc>
          <w:tcPr>
            <w:tcW w:w="764" w:type="dxa"/>
          </w:tcPr>
          <w:p w:rsidR="002A5796" w:rsidRPr="00F17521" w:rsidRDefault="002A5796" w:rsidP="002A57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7521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2497" w:type="dxa"/>
          </w:tcPr>
          <w:p w:rsidR="002A5796" w:rsidRPr="00F17521" w:rsidRDefault="002A5796" w:rsidP="002A579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В.Б. Свинцов «Цветок шиповника», «Ласточка»</w:t>
            </w:r>
          </w:p>
        </w:tc>
        <w:tc>
          <w:tcPr>
            <w:tcW w:w="1702" w:type="dxa"/>
          </w:tcPr>
          <w:p w:rsidR="002A5796" w:rsidRPr="00BD664A" w:rsidRDefault="002A5796" w:rsidP="002A5796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  <w:r w:rsidRPr="00BD664A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71" w:type="dxa"/>
            <w:vMerge/>
          </w:tcPr>
          <w:p w:rsidR="002A5796" w:rsidRPr="00BD664A" w:rsidRDefault="002A5796" w:rsidP="002A5796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2214" w:type="dxa"/>
            <w:vMerge/>
          </w:tcPr>
          <w:p w:rsidR="002A5796" w:rsidRPr="00A82619" w:rsidRDefault="002A5796" w:rsidP="002A5796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:rsidR="002A5796" w:rsidRPr="00BD664A" w:rsidRDefault="002A5796" w:rsidP="002A5796">
            <w:pPr>
              <w:rPr>
                <w:rFonts w:ascii="Times New Roman" w:hAnsi="Times New Roman"/>
              </w:rPr>
            </w:pPr>
          </w:p>
        </w:tc>
      </w:tr>
      <w:tr w:rsidR="002A5796" w:rsidRPr="00BD664A" w:rsidTr="00445D64">
        <w:tc>
          <w:tcPr>
            <w:tcW w:w="764" w:type="dxa"/>
          </w:tcPr>
          <w:p w:rsidR="002A5796" w:rsidRPr="00F17521" w:rsidRDefault="002A5796" w:rsidP="002A57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7521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2497" w:type="dxa"/>
          </w:tcPr>
          <w:p w:rsidR="002A5796" w:rsidRPr="00731001" w:rsidRDefault="002A5796" w:rsidP="002A57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1001">
              <w:rPr>
                <w:rFonts w:ascii="Times New Roman" w:hAnsi="Times New Roman"/>
                <w:sz w:val="28"/>
                <w:szCs w:val="28"/>
              </w:rPr>
              <w:t>Е.М.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31001">
              <w:rPr>
                <w:rFonts w:ascii="Times New Roman" w:hAnsi="Times New Roman"/>
                <w:sz w:val="28"/>
                <w:szCs w:val="28"/>
              </w:rPr>
              <w:t>Ожич</w:t>
            </w:r>
            <w:proofErr w:type="spellEnd"/>
            <w:r w:rsidRPr="00731001">
              <w:rPr>
                <w:rFonts w:ascii="Times New Roman" w:hAnsi="Times New Roman"/>
                <w:sz w:val="28"/>
                <w:szCs w:val="28"/>
              </w:rPr>
              <w:t xml:space="preserve"> (Клишина)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«Ради любви к искусству»</w:t>
            </w:r>
          </w:p>
        </w:tc>
        <w:tc>
          <w:tcPr>
            <w:tcW w:w="1702" w:type="dxa"/>
          </w:tcPr>
          <w:p w:rsidR="002A5796" w:rsidRPr="00BD664A" w:rsidRDefault="002A5796" w:rsidP="002A5796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09.05</w:t>
            </w:r>
          </w:p>
        </w:tc>
        <w:tc>
          <w:tcPr>
            <w:tcW w:w="1471" w:type="dxa"/>
            <w:vMerge/>
          </w:tcPr>
          <w:p w:rsidR="002A5796" w:rsidRPr="00BD664A" w:rsidRDefault="002A5796" w:rsidP="002A5796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2214" w:type="dxa"/>
          </w:tcPr>
          <w:p w:rsidR="002A5796" w:rsidRPr="00731001" w:rsidRDefault="002A5796" w:rsidP="002A57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1001">
              <w:rPr>
                <w:rFonts w:ascii="Times New Roman" w:hAnsi="Times New Roman"/>
                <w:sz w:val="28"/>
                <w:szCs w:val="28"/>
              </w:rPr>
              <w:t>Е.М.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31001">
              <w:rPr>
                <w:rFonts w:ascii="Times New Roman" w:hAnsi="Times New Roman"/>
                <w:sz w:val="28"/>
                <w:szCs w:val="28"/>
              </w:rPr>
              <w:t>Ожич</w:t>
            </w:r>
            <w:proofErr w:type="spellEnd"/>
            <w:r w:rsidRPr="00731001">
              <w:rPr>
                <w:rFonts w:ascii="Times New Roman" w:hAnsi="Times New Roman"/>
                <w:sz w:val="28"/>
                <w:szCs w:val="28"/>
              </w:rPr>
              <w:t xml:space="preserve"> (Клишина)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«Ради любви к искусству»</w:t>
            </w:r>
          </w:p>
        </w:tc>
        <w:tc>
          <w:tcPr>
            <w:tcW w:w="1275" w:type="dxa"/>
          </w:tcPr>
          <w:p w:rsidR="002A5796" w:rsidRPr="00BD664A" w:rsidRDefault="002A5796" w:rsidP="002A57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16.05</w:t>
            </w:r>
          </w:p>
        </w:tc>
      </w:tr>
      <w:tr w:rsidR="002A5796" w:rsidRPr="00BD664A" w:rsidTr="00DD6211">
        <w:tc>
          <w:tcPr>
            <w:tcW w:w="764" w:type="dxa"/>
          </w:tcPr>
          <w:p w:rsidR="002A5796" w:rsidRPr="00F17521" w:rsidRDefault="002A5796" w:rsidP="002A57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7521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2497" w:type="dxa"/>
          </w:tcPr>
          <w:p w:rsidR="002A5796" w:rsidRPr="00731001" w:rsidRDefault="002A5796" w:rsidP="002A57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Р.И. Рождественский «Алешкины мысли», «Огромное небо»</w:t>
            </w:r>
          </w:p>
        </w:tc>
        <w:tc>
          <w:tcPr>
            <w:tcW w:w="1702" w:type="dxa"/>
          </w:tcPr>
          <w:p w:rsidR="002A5796" w:rsidRDefault="002A5796" w:rsidP="002A5796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16.05</w:t>
            </w:r>
          </w:p>
          <w:p w:rsidR="002A5796" w:rsidRDefault="002A5796" w:rsidP="002A5796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</w:tcBorders>
          </w:tcPr>
          <w:p w:rsidR="002A5796" w:rsidRPr="00BD664A" w:rsidRDefault="002A5796" w:rsidP="002A5796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2214" w:type="dxa"/>
          </w:tcPr>
          <w:p w:rsidR="002A5796" w:rsidRPr="00731001" w:rsidRDefault="002A5796" w:rsidP="002A57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Р.И. Рождественский «Алешкины мысли», «Огромное небо»</w:t>
            </w:r>
          </w:p>
        </w:tc>
        <w:tc>
          <w:tcPr>
            <w:tcW w:w="1275" w:type="dxa"/>
          </w:tcPr>
          <w:p w:rsidR="002A5796" w:rsidRDefault="002A5796" w:rsidP="002A57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23.05</w:t>
            </w:r>
          </w:p>
          <w:p w:rsidR="002A5796" w:rsidRPr="00BD664A" w:rsidRDefault="002A5796" w:rsidP="002A5796">
            <w:pPr>
              <w:rPr>
                <w:rFonts w:ascii="Times New Roman" w:hAnsi="Times New Roman"/>
              </w:rPr>
            </w:pPr>
          </w:p>
        </w:tc>
      </w:tr>
      <w:tr w:rsidR="002A5796" w:rsidRPr="00BD664A" w:rsidTr="00DD6211">
        <w:tc>
          <w:tcPr>
            <w:tcW w:w="764" w:type="dxa"/>
          </w:tcPr>
          <w:p w:rsidR="002A5796" w:rsidRPr="00F17521" w:rsidRDefault="002A5796" w:rsidP="002A57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7521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2497" w:type="dxa"/>
          </w:tcPr>
          <w:p w:rsidR="002A5796" w:rsidRPr="001B0706" w:rsidRDefault="002A5796" w:rsidP="002A57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Л.И.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«Трусишка»</w:t>
            </w:r>
          </w:p>
        </w:tc>
        <w:tc>
          <w:tcPr>
            <w:tcW w:w="1702" w:type="dxa"/>
          </w:tcPr>
          <w:p w:rsidR="002A5796" w:rsidRDefault="002A5796" w:rsidP="002A5796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23.05</w:t>
            </w:r>
          </w:p>
        </w:tc>
        <w:tc>
          <w:tcPr>
            <w:tcW w:w="1471" w:type="dxa"/>
            <w:tcBorders>
              <w:top w:val="nil"/>
            </w:tcBorders>
          </w:tcPr>
          <w:p w:rsidR="002A5796" w:rsidRPr="00BD664A" w:rsidRDefault="002A5796" w:rsidP="002A5796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2214" w:type="dxa"/>
            <w:vMerge w:val="restart"/>
          </w:tcPr>
          <w:p w:rsidR="002A5796" w:rsidRPr="001B0706" w:rsidRDefault="002A5796" w:rsidP="002A57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Л.И.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«Трусишка»</w:t>
            </w:r>
          </w:p>
          <w:p w:rsidR="002A5796" w:rsidRDefault="002A5796" w:rsidP="00A31197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A579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М.И. </w:t>
            </w:r>
            <w:proofErr w:type="spellStart"/>
            <w:r w:rsidRPr="002A5796">
              <w:rPr>
                <w:rFonts w:ascii="Times New Roman" w:hAnsi="Times New Roman"/>
                <w:sz w:val="28"/>
                <w:szCs w:val="28"/>
                <w:lang w:val="ru-RU"/>
              </w:rPr>
              <w:t>Юдалевич</w:t>
            </w:r>
            <w:proofErr w:type="spellEnd"/>
            <w:r w:rsidRPr="002A579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«Если б вдруг исчезли </w:t>
            </w:r>
            <w:r w:rsidRPr="002A579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книжки», «Во</w:t>
            </w:r>
            <w:r w:rsidRPr="002A5796">
              <w:rPr>
                <w:rFonts w:ascii="Times New Roman" w:hAnsi="Times New Roman"/>
                <w:sz w:val="28"/>
                <w:szCs w:val="28"/>
                <w:lang w:val="ru-RU"/>
              </w:rPr>
              <w:t>л</w:t>
            </w:r>
            <w:r w:rsidRPr="002A5796">
              <w:rPr>
                <w:rFonts w:ascii="Times New Roman" w:hAnsi="Times New Roman"/>
                <w:sz w:val="28"/>
                <w:szCs w:val="28"/>
                <w:lang w:val="ru-RU"/>
              </w:rPr>
              <w:t>шебное слово»</w:t>
            </w:r>
          </w:p>
          <w:p w:rsidR="002A5796" w:rsidRPr="002A5796" w:rsidRDefault="002A5796" w:rsidP="00A31197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A579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(Объединение уроков)</w:t>
            </w:r>
          </w:p>
        </w:tc>
        <w:tc>
          <w:tcPr>
            <w:tcW w:w="1275" w:type="dxa"/>
            <w:vMerge w:val="restart"/>
          </w:tcPr>
          <w:p w:rsidR="002A5796" w:rsidRDefault="002A5796" w:rsidP="002A57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30.05</w:t>
            </w:r>
          </w:p>
        </w:tc>
      </w:tr>
      <w:tr w:rsidR="002A5796" w:rsidRPr="00BD664A" w:rsidTr="00DD6211">
        <w:tc>
          <w:tcPr>
            <w:tcW w:w="764" w:type="dxa"/>
          </w:tcPr>
          <w:p w:rsidR="002A5796" w:rsidRPr="00F17521" w:rsidRDefault="002A5796" w:rsidP="002A57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7521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2497" w:type="dxa"/>
          </w:tcPr>
          <w:p w:rsidR="002A5796" w:rsidRPr="002F6601" w:rsidRDefault="002A5796" w:rsidP="002A57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М.И.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Юдалевич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«Если б вдруг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исчезли книжки», «Во</w:t>
            </w:r>
            <w:r>
              <w:rPr>
                <w:rFonts w:ascii="Times New Roman" w:hAnsi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/>
                <w:sz w:val="28"/>
                <w:szCs w:val="28"/>
              </w:rPr>
              <w:t>шебное слово»</w:t>
            </w:r>
          </w:p>
        </w:tc>
        <w:tc>
          <w:tcPr>
            <w:tcW w:w="1702" w:type="dxa"/>
          </w:tcPr>
          <w:p w:rsidR="002A5796" w:rsidRPr="002A5796" w:rsidRDefault="002A5796" w:rsidP="002A5796">
            <w:pPr>
              <w:ind w:firstLine="708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30.05</w:t>
            </w:r>
          </w:p>
        </w:tc>
        <w:tc>
          <w:tcPr>
            <w:tcW w:w="1471" w:type="dxa"/>
            <w:tcBorders>
              <w:top w:val="nil"/>
            </w:tcBorders>
          </w:tcPr>
          <w:p w:rsidR="002A5796" w:rsidRPr="00BD664A" w:rsidRDefault="002A5796" w:rsidP="002A5796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2214" w:type="dxa"/>
            <w:vMerge/>
          </w:tcPr>
          <w:p w:rsidR="002A5796" w:rsidRPr="002F6601" w:rsidRDefault="002A5796" w:rsidP="002A57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2A5796" w:rsidRDefault="002A5796" w:rsidP="002A5796">
            <w:pPr>
              <w:rPr>
                <w:rFonts w:ascii="Times New Roman" w:hAnsi="Times New Roman"/>
              </w:rPr>
            </w:pPr>
          </w:p>
        </w:tc>
      </w:tr>
    </w:tbl>
    <w:p w:rsidR="005F449E" w:rsidRDefault="005F449E"/>
    <w:sectPr w:rsidR="005F449E" w:rsidSect="005F449E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235" w:rsidRDefault="00EE5235" w:rsidP="00CB598A">
      <w:r>
        <w:separator/>
      </w:r>
    </w:p>
  </w:endnote>
  <w:endnote w:type="continuationSeparator" w:id="0">
    <w:p w:rsidR="00EE5235" w:rsidRDefault="00EE5235" w:rsidP="00CB59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235" w:rsidRDefault="00EE5235" w:rsidP="00CB598A">
      <w:r>
        <w:separator/>
      </w:r>
    </w:p>
  </w:footnote>
  <w:footnote w:type="continuationSeparator" w:id="0">
    <w:p w:rsidR="00EE5235" w:rsidRDefault="00EE5235" w:rsidP="00CB59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98A" w:rsidRPr="00CB598A" w:rsidRDefault="00CB598A" w:rsidP="00CB598A">
    <w:pPr>
      <w:pStyle w:val="a3"/>
      <w:jc w:val="center"/>
      <w:rPr>
        <w:rFonts w:ascii="Times New Roman" w:hAnsi="Times New Roman"/>
        <w:sz w:val="28"/>
      </w:rPr>
    </w:pPr>
    <w:r w:rsidRPr="00CB598A">
      <w:rPr>
        <w:rFonts w:ascii="Times New Roman" w:hAnsi="Times New Roman"/>
        <w:sz w:val="28"/>
      </w:rPr>
      <w:t xml:space="preserve">Корректировка программы по предмету </w:t>
    </w:r>
    <w:r w:rsidR="002A5796">
      <w:rPr>
        <w:rFonts w:ascii="Times New Roman" w:hAnsi="Times New Roman"/>
        <w:sz w:val="28"/>
      </w:rPr>
      <w:t>литературное чтение на родном языке</w:t>
    </w:r>
    <w:r w:rsidRPr="00CB598A">
      <w:rPr>
        <w:rFonts w:ascii="Times New Roman" w:hAnsi="Times New Roman"/>
        <w:sz w:val="28"/>
      </w:rPr>
      <w:t xml:space="preserve"> в 4 классе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D6C55"/>
    <w:rsid w:val="00112F4D"/>
    <w:rsid w:val="00193671"/>
    <w:rsid w:val="001A0B74"/>
    <w:rsid w:val="002A5796"/>
    <w:rsid w:val="002C52EC"/>
    <w:rsid w:val="002E28D8"/>
    <w:rsid w:val="003040C4"/>
    <w:rsid w:val="00336C3D"/>
    <w:rsid w:val="00342B11"/>
    <w:rsid w:val="003C6AAD"/>
    <w:rsid w:val="00445D64"/>
    <w:rsid w:val="004F130E"/>
    <w:rsid w:val="004F73A5"/>
    <w:rsid w:val="005073AF"/>
    <w:rsid w:val="005364E5"/>
    <w:rsid w:val="005F449E"/>
    <w:rsid w:val="006D6C55"/>
    <w:rsid w:val="006D7614"/>
    <w:rsid w:val="00742091"/>
    <w:rsid w:val="007A1B82"/>
    <w:rsid w:val="007E42B1"/>
    <w:rsid w:val="008F1EE4"/>
    <w:rsid w:val="00932065"/>
    <w:rsid w:val="009F73A3"/>
    <w:rsid w:val="00A02F8E"/>
    <w:rsid w:val="00A074CD"/>
    <w:rsid w:val="00A2295B"/>
    <w:rsid w:val="00A732B4"/>
    <w:rsid w:val="00AF67D0"/>
    <w:rsid w:val="00B34527"/>
    <w:rsid w:val="00B53913"/>
    <w:rsid w:val="00BF6F44"/>
    <w:rsid w:val="00C3459F"/>
    <w:rsid w:val="00C40029"/>
    <w:rsid w:val="00C855D8"/>
    <w:rsid w:val="00CB598A"/>
    <w:rsid w:val="00CF0B9F"/>
    <w:rsid w:val="00D245DA"/>
    <w:rsid w:val="00D37E35"/>
    <w:rsid w:val="00DA56D6"/>
    <w:rsid w:val="00DD6211"/>
    <w:rsid w:val="00DF234F"/>
    <w:rsid w:val="00E55BB9"/>
    <w:rsid w:val="00E74C61"/>
    <w:rsid w:val="00E86736"/>
    <w:rsid w:val="00E97DEF"/>
    <w:rsid w:val="00EE5235"/>
    <w:rsid w:val="00EE6242"/>
    <w:rsid w:val="00EF0802"/>
    <w:rsid w:val="00FE2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796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A579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579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579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579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57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579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579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579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579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B59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B598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CB598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B598A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2A579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579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579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2A579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579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5796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5796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579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5796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rsid w:val="002A579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2A579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2A579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2A5796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rsid w:val="002A5796"/>
    <w:rPr>
      <w:b/>
      <w:bCs/>
    </w:rPr>
  </w:style>
  <w:style w:type="character" w:styleId="ac">
    <w:name w:val="Emphasis"/>
    <w:basedOn w:val="a0"/>
    <w:uiPriority w:val="20"/>
    <w:qFormat/>
    <w:rsid w:val="002A5796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2A5796"/>
    <w:rPr>
      <w:szCs w:val="32"/>
    </w:rPr>
  </w:style>
  <w:style w:type="paragraph" w:styleId="ae">
    <w:name w:val="List Paragraph"/>
    <w:basedOn w:val="a"/>
    <w:uiPriority w:val="34"/>
    <w:qFormat/>
    <w:rsid w:val="002A579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5796"/>
    <w:rPr>
      <w:i/>
    </w:rPr>
  </w:style>
  <w:style w:type="character" w:customStyle="1" w:styleId="22">
    <w:name w:val="Цитата 2 Знак"/>
    <w:basedOn w:val="a0"/>
    <w:link w:val="21"/>
    <w:uiPriority w:val="29"/>
    <w:rsid w:val="002A5796"/>
    <w:rPr>
      <w:i/>
      <w:sz w:val="24"/>
      <w:szCs w:val="24"/>
    </w:rPr>
  </w:style>
  <w:style w:type="paragraph" w:styleId="af">
    <w:name w:val="Intense Quote"/>
    <w:basedOn w:val="a"/>
    <w:next w:val="a"/>
    <w:link w:val="af0"/>
    <w:uiPriority w:val="30"/>
    <w:qFormat/>
    <w:rsid w:val="002A5796"/>
    <w:pPr>
      <w:ind w:left="720" w:right="720"/>
    </w:pPr>
    <w:rPr>
      <w:b/>
      <w:i/>
      <w:szCs w:val="22"/>
    </w:rPr>
  </w:style>
  <w:style w:type="character" w:customStyle="1" w:styleId="af0">
    <w:name w:val="Выделенная цитата Знак"/>
    <w:basedOn w:val="a0"/>
    <w:link w:val="af"/>
    <w:uiPriority w:val="30"/>
    <w:rsid w:val="002A5796"/>
    <w:rPr>
      <w:b/>
      <w:i/>
      <w:sz w:val="24"/>
    </w:rPr>
  </w:style>
  <w:style w:type="character" w:styleId="af1">
    <w:name w:val="Subtle Emphasis"/>
    <w:uiPriority w:val="19"/>
    <w:qFormat/>
    <w:rsid w:val="002A5796"/>
    <w:rPr>
      <w:i/>
      <w:color w:val="5A5A5A" w:themeColor="text1" w:themeTint="A5"/>
    </w:rPr>
  </w:style>
  <w:style w:type="character" w:styleId="af2">
    <w:name w:val="Intense Emphasis"/>
    <w:basedOn w:val="a0"/>
    <w:uiPriority w:val="21"/>
    <w:qFormat/>
    <w:rsid w:val="002A5796"/>
    <w:rPr>
      <w:b/>
      <w:i/>
      <w:sz w:val="24"/>
      <w:szCs w:val="24"/>
      <w:u w:val="single"/>
    </w:rPr>
  </w:style>
  <w:style w:type="character" w:styleId="af3">
    <w:name w:val="Subtle Reference"/>
    <w:basedOn w:val="a0"/>
    <w:uiPriority w:val="31"/>
    <w:qFormat/>
    <w:rsid w:val="002A5796"/>
    <w:rPr>
      <w:sz w:val="24"/>
      <w:szCs w:val="24"/>
      <w:u w:val="single"/>
    </w:rPr>
  </w:style>
  <w:style w:type="character" w:styleId="af4">
    <w:name w:val="Intense Reference"/>
    <w:basedOn w:val="a0"/>
    <w:uiPriority w:val="32"/>
    <w:qFormat/>
    <w:rsid w:val="002A5796"/>
    <w:rPr>
      <w:b/>
      <w:sz w:val="24"/>
      <w:u w:val="single"/>
    </w:rPr>
  </w:style>
  <w:style w:type="character" w:styleId="af5">
    <w:name w:val="Book Title"/>
    <w:basedOn w:val="a0"/>
    <w:uiPriority w:val="33"/>
    <w:qFormat/>
    <w:rsid w:val="002A5796"/>
    <w:rPr>
      <w:rFonts w:asciiTheme="majorHAnsi" w:eastAsiaTheme="majorEastAsia" w:hAnsiTheme="majorHAnsi"/>
      <w:b/>
      <w:i/>
      <w:sz w:val="24"/>
      <w:szCs w:val="24"/>
    </w:rPr>
  </w:style>
  <w:style w:type="paragraph" w:styleId="af6">
    <w:name w:val="TOC Heading"/>
    <w:basedOn w:val="1"/>
    <w:next w:val="a"/>
    <w:uiPriority w:val="39"/>
    <w:semiHidden/>
    <w:unhideWhenUsed/>
    <w:qFormat/>
    <w:rsid w:val="002A5796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D7F210-EFFC-4D1A-989A-2BC0860CA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</dc:creator>
  <cp:lastModifiedBy>О</cp:lastModifiedBy>
  <cp:revision>12</cp:revision>
  <cp:lastPrinted>2020-04-08T15:48:00Z</cp:lastPrinted>
  <dcterms:created xsi:type="dcterms:W3CDTF">2020-04-08T15:54:00Z</dcterms:created>
  <dcterms:modified xsi:type="dcterms:W3CDTF">2020-04-10T13:20:00Z</dcterms:modified>
</cp:coreProperties>
</file>